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838" w:rsidRDefault="00CE5838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A57716" w:rsidRPr="00A57716" w:rsidRDefault="00CE5838" w:rsidP="00A57716">
      <w:pPr>
        <w:pStyle w:val="a5"/>
        <w:jc w:val="center"/>
        <w:rPr>
          <w:rStyle w:val="a7"/>
          <w:b/>
          <w:color w:val="FF0000"/>
          <w:spacing w:val="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A57716">
        <w:rPr>
          <w:rStyle w:val="a7"/>
          <w:b/>
          <w:color w:val="FF0000"/>
          <w:spacing w:val="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Торцевание из салфеток</w:t>
      </w:r>
      <w:r w:rsidR="00D73713" w:rsidRPr="00A57716">
        <w:rPr>
          <w:rStyle w:val="a7"/>
          <w:b/>
          <w:color w:val="FF0000"/>
          <w:spacing w:val="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на пластилиновой основе</w:t>
      </w:r>
      <w:r w:rsidRPr="00A57716">
        <w:rPr>
          <w:rStyle w:val="a7"/>
          <w:b/>
          <w:color w:val="FF0000"/>
          <w:spacing w:val="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. </w:t>
      </w:r>
    </w:p>
    <w:p w:rsidR="00CE5838" w:rsidRPr="00A57716" w:rsidRDefault="00D73713" w:rsidP="00A57716">
      <w:pPr>
        <w:pStyle w:val="a5"/>
        <w:jc w:val="center"/>
        <w:rPr>
          <w:rStyle w:val="a7"/>
          <w:b/>
          <w:spacing w:val="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A57716">
        <w:rPr>
          <w:rStyle w:val="a7"/>
          <w:b/>
          <w:color w:val="FF0000"/>
          <w:spacing w:val="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Топиарий </w:t>
      </w:r>
      <w:r w:rsidR="00A57716" w:rsidRPr="00A57716">
        <w:rPr>
          <w:rStyle w:val="a7"/>
          <w:b/>
          <w:color w:val="FF0000"/>
          <w:spacing w:val="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–</w:t>
      </w:r>
      <w:r w:rsidR="00CE5838" w:rsidRPr="00A57716">
        <w:rPr>
          <w:rStyle w:val="a7"/>
          <w:b/>
          <w:color w:val="FF0000"/>
          <w:spacing w:val="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A57716" w:rsidRPr="00A57716">
        <w:rPr>
          <w:rStyle w:val="a7"/>
          <w:b/>
          <w:color w:val="FF0000"/>
          <w:spacing w:val="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«Волшебное дерево»</w:t>
      </w:r>
      <w:r w:rsidR="00CE5838" w:rsidRPr="00A57716">
        <w:rPr>
          <w:rStyle w:val="a7"/>
          <w:b/>
          <w:color w:val="FF0000"/>
          <w:spacing w:val="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Мастер-класс с пошаговыми фото</w:t>
      </w:r>
    </w:p>
    <w:p w:rsidR="00CE5838" w:rsidRDefault="00CE5838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614F66" w:rsidRPr="006D5729" w:rsidRDefault="00CE5838" w:rsidP="00614F66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729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Автор</w:t>
      </w:r>
      <w:r w:rsidRPr="006D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="00A57716" w:rsidRPr="006D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Королева Елена Борисовна, </w:t>
      </w:r>
    </w:p>
    <w:p w:rsidR="00614F66" w:rsidRPr="006D5729" w:rsidRDefault="00A57716" w:rsidP="00614F66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педагог дополнительного образования, </w:t>
      </w:r>
    </w:p>
    <w:p w:rsidR="00614F66" w:rsidRPr="006D5729" w:rsidRDefault="00A57716" w:rsidP="00614F66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 ДО Дома детского творчества </w:t>
      </w:r>
    </w:p>
    <w:p w:rsidR="00614F66" w:rsidRPr="006D5729" w:rsidRDefault="00A57716" w:rsidP="00614F66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города Ржева Тверской области</w:t>
      </w:r>
      <w:r w:rsidR="00CE5838" w:rsidRPr="006D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14F66" w:rsidRPr="006D5729" w:rsidRDefault="00614F6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5729" w:rsidRPr="002B7317" w:rsidRDefault="00CE5838" w:rsidP="006D572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572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B731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Назначение</w:t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предлагаю мастер-класс по изготовлению </w:t>
      </w:r>
      <w:r w:rsidR="00A57716"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топиария – «Волшебное дерево» в технике торцевания на пластилиновой основе</w:t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Работа может служить украшением интерьера, для участия в выставке, как самостоятельная поделка. Данный мастер-класс м</w:t>
      </w:r>
      <w:r w:rsidR="00A57716"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ожно использовать на занятиях с</w:t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младшими школьниками, в кружковой работе.</w:t>
      </w:r>
      <w:r w:rsidRPr="002B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731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 работы</w:t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A57716"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получение навыков изготовления </w:t>
      </w:r>
      <w:r w:rsidR="00614F66"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57716"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дерева-топиария </w:t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своими руками.</w:t>
      </w:r>
      <w:r w:rsidRPr="002B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731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2B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Познакомить детей со способом изготовления объемной </w:t>
      </w:r>
      <w:r w:rsidR="00614F66"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композиции</w:t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B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Закреплять навыки симметричного парного вырезывания.</w:t>
      </w:r>
      <w:r w:rsidRPr="002B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Развивать</w:t>
      </w:r>
      <w:r w:rsidR="00614F66"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мелкую моторику,</w:t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эстетические чувства, </w:t>
      </w:r>
      <w:r w:rsidR="00614F66" w:rsidRPr="002B7317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творческое воображение</w:t>
      </w:r>
      <w:r w:rsidR="00614F66"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6D5729"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способности.</w:t>
      </w:r>
    </w:p>
    <w:p w:rsidR="00D73713" w:rsidRPr="002B7317" w:rsidRDefault="00CE5838" w:rsidP="006D5729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="00614F66" w:rsidRPr="002B7317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воспитывать усидчивость, аккуратность, интерес к работе с салфетками</w:t>
      </w:r>
    </w:p>
    <w:p w:rsidR="00311976" w:rsidRDefault="00311976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B7317" w:rsidRDefault="002B7317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B7317" w:rsidRDefault="002B7317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B7317" w:rsidRDefault="002B7317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B7317" w:rsidRDefault="002B7317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B7317" w:rsidRDefault="002B7317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B7317" w:rsidRDefault="002B7317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B7317" w:rsidRDefault="002B7317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B7317" w:rsidRDefault="002B7317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B7317" w:rsidRDefault="002B7317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B7317" w:rsidRDefault="002B7317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B7317" w:rsidRDefault="002B7317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B7317" w:rsidRDefault="002B7317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B7317" w:rsidRDefault="002B7317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B7317" w:rsidRPr="002B7317" w:rsidRDefault="002B7317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11976" w:rsidRPr="002B7317" w:rsidRDefault="00311976" w:rsidP="002B731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B731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Топиарий - какое слово,</w:t>
      </w:r>
      <w:r w:rsidRPr="002B731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Топиарий - какой мотив!</w:t>
      </w:r>
      <w:r w:rsidRPr="002B731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Под расцвеченным абажуром</w:t>
      </w:r>
      <w:r w:rsidRPr="002B731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Рукотворное счастье стоит.</w:t>
      </w:r>
      <w:r w:rsidRPr="002B731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За окном - то метель, то вьюга,</w:t>
      </w:r>
      <w:r w:rsidRPr="002B731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За окном - ошалели снега,</w:t>
      </w:r>
      <w:r w:rsidRPr="002B731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В тихих паузах непогоды</w:t>
      </w:r>
      <w:r w:rsidRPr="002B731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Одинокая смотрит звезда.</w:t>
      </w:r>
      <w:r w:rsidRPr="002B731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Топиарий - волшебное слово,</w:t>
      </w:r>
      <w:r w:rsidRPr="002B731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Притяни моё счастье ко мне.</w:t>
      </w:r>
      <w:r w:rsidRPr="002B731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Ствол изогнутый с круглою кроной</w:t>
      </w:r>
      <w:r w:rsidRPr="002B731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На моём расцветает окне.</w:t>
      </w:r>
      <w:r w:rsidRPr="002B731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Топиарий - как символ надежды.</w:t>
      </w:r>
      <w:r w:rsidRPr="002B731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Яркой бабочкой счастье впорхнет.</w:t>
      </w:r>
      <w:r w:rsidRPr="002B731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И устроится в доме как прежде,</w:t>
      </w:r>
      <w:r w:rsidRPr="002B7317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И, быть может, уже не уйдёт.</w:t>
      </w:r>
      <w:r w:rsidRPr="002B731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B73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(автор неизвестен</w:t>
      </w:r>
      <w:r w:rsidR="005400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311976" w:rsidRDefault="00311976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11976" w:rsidRPr="002B7317" w:rsidRDefault="00311976" w:rsidP="006D5729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Топиарий уже давно и довольно прочно вошли в нашу жизнь, но что это такое и откуда взялось знают далеко не все. Оказывается, в далекой древности существовало искусство фигурной стрижки растений. Садовники римской знати создавали причудливые фигуры из кроны деревьев, кустов и полу кустов. Они вырезали животных, придавали различные геометрические формы, и строили целые лабиринты. Такие сады назывались - топиарий. Слово « </w:t>
      </w:r>
      <w:proofErr w:type="spellStart"/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topiary</w:t>
      </w:r>
      <w:proofErr w:type="spellEnd"/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» (фигурная подрезка) происходит от латинского слова для декоративного садового пейзажа – « </w:t>
      </w:r>
      <w:proofErr w:type="spellStart"/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topiaries</w:t>
      </w:r>
      <w:proofErr w:type="spellEnd"/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». В настоящее время топиарий, или как его еще называют "Европейское дерево" и "Дерево счастья" - это декоративное искусственное дерево, которое можно использовать в любом интерьере. В зависимости от размера и дизайна, его можно установить, как на книжных полках, так и на полу; как на кухне, так и в гостиной. Хочется отметить, что топиарии не являются миниатюрной копией каких-либо конкретных деревьев и не претендуют на соперничество с ними. Это чисто декоративная вещь. Следовательно, только от фантазии создателя зависит, какую форму будет иметь крона его собственного деревца</w:t>
      </w:r>
    </w:p>
    <w:p w:rsidR="00311976" w:rsidRDefault="00311976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11976" w:rsidRPr="002B7317" w:rsidRDefault="00311976" w:rsidP="006D5729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737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Описание техники </w:t>
      </w:r>
      <w:r w:rsidRPr="002B73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исполнения</w:t>
      </w:r>
    </w:p>
    <w:p w:rsidR="00311976" w:rsidRPr="002B7317" w:rsidRDefault="00055310" w:rsidP="003119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ab/>
      </w:r>
      <w:r w:rsidR="00311976" w:rsidRPr="002B73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Торцевание</w:t>
      </w:r>
      <w:r w:rsidR="00311976" w:rsidRPr="00D73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–техника изготовления объемных поделок из бумаги</w:t>
      </w:r>
      <w:r w:rsidR="00311976" w:rsidRPr="002B7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11976" w:rsidRPr="00D73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вид бумажного конструирования – искусство бумагокручения, при котором с помощью наклеивания </w:t>
      </w:r>
      <w:r w:rsidR="002B7317" w:rsidRPr="002B7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(втыкания) </w:t>
      </w:r>
      <w:r w:rsidR="00311976" w:rsidRPr="00D73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шаблон или основу </w:t>
      </w:r>
      <w:r w:rsidR="00E26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1976" w:rsidRPr="00D73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скрученн</w:t>
      </w:r>
      <w:r w:rsidR="002B7317" w:rsidRPr="002B7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кусочков бумаги </w:t>
      </w:r>
      <w:proofErr w:type="gramStart"/>
      <w:r w:rsidR="002B7317" w:rsidRPr="002B7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торцовок</w:t>
      </w:r>
      <w:proofErr w:type="gramEnd"/>
      <w:r w:rsidR="002B7317" w:rsidRPr="002B7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311976" w:rsidRPr="00D73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создаются объемные махровые композиции</w:t>
      </w:r>
    </w:p>
    <w:p w:rsidR="00311976" w:rsidRPr="002B7317" w:rsidRDefault="00055310" w:rsidP="00311976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  <w:bdr w:val="none" w:sz="0" w:space="0" w:color="auto" w:frame="1"/>
        </w:rPr>
        <w:tab/>
      </w:r>
      <w:r w:rsidR="00311976" w:rsidRPr="002B7317">
        <w:rPr>
          <w:rStyle w:val="a3"/>
          <w:color w:val="000000"/>
          <w:sz w:val="28"/>
          <w:szCs w:val="28"/>
          <w:bdr w:val="none" w:sz="0" w:space="0" w:color="auto" w:frame="1"/>
        </w:rPr>
        <w:t>Торцевание на пластилине бывает:</w:t>
      </w:r>
    </w:p>
    <w:p w:rsidR="00311976" w:rsidRPr="002B7317" w:rsidRDefault="00311976" w:rsidP="00311976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2B7317">
        <w:rPr>
          <w:rFonts w:ascii="Segoe UI Symbol" w:hAnsi="Segoe UI Symbol" w:cs="Segoe UI Symbol"/>
          <w:color w:val="000000"/>
          <w:sz w:val="28"/>
          <w:szCs w:val="28"/>
        </w:rPr>
        <w:t>❀</w:t>
      </w:r>
      <w:r w:rsidRPr="002B7317">
        <w:rPr>
          <w:color w:val="000000"/>
          <w:sz w:val="28"/>
          <w:szCs w:val="28"/>
        </w:rPr>
        <w:t xml:space="preserve"> контурное (торцовки выкладываются по контуру изображения, не заполняя внутреннее пространство);</w:t>
      </w:r>
    </w:p>
    <w:p w:rsidR="00311976" w:rsidRPr="002B7317" w:rsidRDefault="00311976" w:rsidP="00311976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2B7317">
        <w:rPr>
          <w:rFonts w:ascii="Segoe UI Symbol" w:hAnsi="Segoe UI Symbol" w:cs="Segoe UI Symbol"/>
          <w:color w:val="000000"/>
          <w:sz w:val="28"/>
          <w:szCs w:val="28"/>
        </w:rPr>
        <w:lastRenderedPageBreak/>
        <w:t>❀</w:t>
      </w:r>
      <w:r w:rsidRPr="002B7317">
        <w:rPr>
          <w:color w:val="000000"/>
          <w:sz w:val="28"/>
          <w:szCs w:val="28"/>
        </w:rPr>
        <w:t xml:space="preserve"> плоскостное (торцовки располагаются плотно друг к другу по всей поверхности заготовки);</w:t>
      </w:r>
    </w:p>
    <w:p w:rsidR="00311976" w:rsidRPr="002B7317" w:rsidRDefault="00311976" w:rsidP="00311976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2B7317">
        <w:rPr>
          <w:rFonts w:ascii="Segoe UI Symbol" w:hAnsi="Segoe UI Symbol" w:cs="Segoe UI Symbol"/>
          <w:color w:val="000000"/>
          <w:sz w:val="28"/>
          <w:szCs w:val="28"/>
        </w:rPr>
        <w:t>❀</w:t>
      </w:r>
      <w:r w:rsidRPr="002B7317">
        <w:rPr>
          <w:color w:val="000000"/>
          <w:sz w:val="28"/>
          <w:szCs w:val="28"/>
        </w:rPr>
        <w:t xml:space="preserve"> объёмное (торцовки приклеиваются под разным углом наклона к поверхности листа, что позволяет создать объёмное изображение.</w:t>
      </w:r>
    </w:p>
    <w:p w:rsidR="00311976" w:rsidRPr="002B7317" w:rsidRDefault="00311976" w:rsidP="00311976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2B7317">
        <w:rPr>
          <w:rFonts w:ascii="Segoe UI Symbol" w:hAnsi="Segoe UI Symbol" w:cs="Segoe UI Symbol"/>
          <w:color w:val="000000"/>
          <w:sz w:val="28"/>
          <w:szCs w:val="28"/>
        </w:rPr>
        <w:t>❀</w:t>
      </w:r>
      <w:r w:rsidRPr="002B7317">
        <w:rPr>
          <w:color w:val="000000"/>
          <w:sz w:val="28"/>
          <w:szCs w:val="28"/>
        </w:rPr>
        <w:t xml:space="preserve"> За основу торцевания на пластилине берется изображение, покрытое пластилином, или объемная фигура из пластилина.</w:t>
      </w:r>
    </w:p>
    <w:p w:rsidR="00311976" w:rsidRDefault="00311976" w:rsidP="00311976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B7317" w:rsidRPr="002B7317" w:rsidRDefault="002B7317" w:rsidP="002B7317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B731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Правила безопасности работы </w:t>
      </w:r>
    </w:p>
    <w:p w:rsidR="002B7317" w:rsidRPr="002B7317" w:rsidRDefault="002B7317" w:rsidP="002B731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731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 пластилином</w:t>
      </w:r>
      <w:r w:rsidRPr="002B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Согрей кусочек пластилина теплом своих рук, чтобы он стал мягким.</w:t>
      </w:r>
      <w:r w:rsidRPr="002B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По окончанию работы вытри хорошо руки сухой тряпкой и только потом вымой их с мылом.</w:t>
      </w:r>
    </w:p>
    <w:p w:rsidR="002B7317" w:rsidRPr="002B7317" w:rsidRDefault="002B7317" w:rsidP="002B731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731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 работе с ножницами.</w:t>
      </w:r>
      <w:r w:rsidRPr="002B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Пользоваться ножницами детям только под руководством педагога (родителей).</w:t>
      </w:r>
      <w:r w:rsidRPr="002B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Класть ножницы справа с сомкнутыми лезвиями.</w:t>
      </w:r>
      <w:r w:rsidRPr="002B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Передавать ножницы колечками вперёд с сомкнутыми лезвиями.</w:t>
      </w:r>
      <w:r w:rsidRPr="002B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731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 работе с карандашом (стержнем, кисточкой)</w:t>
      </w:r>
      <w:r w:rsidRPr="002B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D05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При работе со стержнем, палочкой или </w:t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карандашом соблюдать особую осторожность: не подносить карандаш к глазам, не размахивать карандашом во избежание травмирования других детей.</w:t>
      </w:r>
    </w:p>
    <w:p w:rsidR="002B7317" w:rsidRDefault="002B7317" w:rsidP="002B73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B7317" w:rsidRDefault="002B7317" w:rsidP="002B73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B7317" w:rsidRDefault="002B7317" w:rsidP="002B73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B7317" w:rsidRDefault="002B7317" w:rsidP="002B73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B7317" w:rsidRDefault="002B7317" w:rsidP="002B73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B7317" w:rsidRDefault="002B7317" w:rsidP="002B73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B7317" w:rsidRDefault="002B7317" w:rsidP="002B73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B7317" w:rsidRDefault="002B7317" w:rsidP="002B73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B7317" w:rsidRDefault="002B7317" w:rsidP="002B73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B7317" w:rsidRDefault="002B7317" w:rsidP="002B73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B7317" w:rsidRDefault="002B7317" w:rsidP="002B73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B7317" w:rsidRDefault="002B7317" w:rsidP="002B73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B7317" w:rsidRDefault="002B7317" w:rsidP="002B73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B7317" w:rsidRDefault="002B7317" w:rsidP="002B73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B7317" w:rsidRDefault="002B7317" w:rsidP="002B73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B7317" w:rsidRDefault="002B7317" w:rsidP="002B73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D5729" w:rsidRDefault="006D5729" w:rsidP="006D5729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D5729" w:rsidRPr="002B7317" w:rsidRDefault="006D5729" w:rsidP="002B7317">
      <w:pPr>
        <w:pStyle w:val="a8"/>
        <w:spacing w:after="0" w:line="240" w:lineRule="auto"/>
        <w:ind w:left="786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B731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Для работы нам понадобится</w:t>
      </w:r>
      <w:r w:rsidR="007A1C44" w:rsidRPr="002B731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6D5729" w:rsidRPr="001D05E5" w:rsidRDefault="006D5729" w:rsidP="002B7317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D05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пластилин;</w:t>
      </w:r>
    </w:p>
    <w:p w:rsidR="006D5729" w:rsidRPr="002B7317" w:rsidRDefault="006D5729" w:rsidP="002B7317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салфетки зеленые </w:t>
      </w:r>
      <w:r w:rsidR="007A1C44"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разноцветные</w:t>
      </w: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D5729" w:rsidRPr="002B7317" w:rsidRDefault="006D5729" w:rsidP="002B7317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ненужный карандаш;</w:t>
      </w:r>
    </w:p>
    <w:p w:rsidR="007A1C44" w:rsidRPr="002B7317" w:rsidRDefault="006D5729" w:rsidP="002B7317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B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ножницы;</w:t>
      </w:r>
    </w:p>
    <w:p w:rsidR="007A1C44" w:rsidRPr="001D05E5" w:rsidRDefault="006D5729" w:rsidP="002B7317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B73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05E5" w:rsidRPr="001D05E5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длинная тонкая палочка с тупым концом. На роль такого инструмента вполне может подойти карандаш, стрежень или корпус от шариковой ручки, кисточка с тупым концом</w:t>
      </w:r>
    </w:p>
    <w:p w:rsidR="007A1C44" w:rsidRPr="001D05E5" w:rsidRDefault="006D5729" w:rsidP="002B7317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D05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кусочек картона;</w:t>
      </w:r>
    </w:p>
    <w:p w:rsidR="00614F66" w:rsidRPr="001D05E5" w:rsidRDefault="007A1C44" w:rsidP="002B7317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D05E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6D5729" w:rsidRPr="001D05E5">
        <w:rPr>
          <w:rFonts w:ascii="Times New Roman" w:hAnsi="Times New Roman" w:cs="Times New Roman"/>
          <w:color w:val="000000"/>
          <w:sz w:val="28"/>
          <w:szCs w:val="28"/>
        </w:rPr>
        <w:t>мкость для хранения бумажных заготовок</w:t>
      </w:r>
    </w:p>
    <w:p w:rsidR="00311976" w:rsidRDefault="00311976" w:rsidP="00311976">
      <w:pPr>
        <w:spacing w:after="0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D73713" w:rsidRPr="00D73713" w:rsidRDefault="00311976" w:rsidP="002B7317">
      <w:pPr>
        <w:spacing w:after="0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AD31B7F" wp14:editId="4FD2B998">
            <wp:extent cx="5940425" cy="4455160"/>
            <wp:effectExtent l="0" t="0" r="3175" b="2540"/>
            <wp:docPr id="3" name="Рисунок 3" descr="C:\Users\Елена\AppData\Local\Microsoft\Windows\INetCache\Content.Word\IMG_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AppData\Local\Microsoft\Windows\INetCache\Content.Word\IMG_4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713" w:rsidRDefault="00D73713" w:rsidP="00D7371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B7317" w:rsidRDefault="002B7317" w:rsidP="00D7371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B7317" w:rsidRDefault="002B7317" w:rsidP="00D7371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B7317" w:rsidRDefault="002B7317" w:rsidP="00D7371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B7317" w:rsidRDefault="002B7317" w:rsidP="00D7371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86337" w:rsidRDefault="00C86337" w:rsidP="00D7371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86337" w:rsidRDefault="00C86337" w:rsidP="00D7371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86337" w:rsidRDefault="00C86337" w:rsidP="00D7371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86337" w:rsidRDefault="00C86337" w:rsidP="00D7371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86337" w:rsidRDefault="00C86337" w:rsidP="00D7371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B7317" w:rsidRDefault="002B7317" w:rsidP="00D7371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86337" w:rsidRDefault="00C86337" w:rsidP="00D7371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73713" w:rsidRDefault="00D73713" w:rsidP="00D7371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73713" w:rsidRPr="00D73713" w:rsidRDefault="00D73713" w:rsidP="00D7371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86337" w:rsidRDefault="00D73713" w:rsidP="00D7371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Style w:val="a3"/>
          <w:i/>
          <w:color w:val="000000"/>
          <w:sz w:val="32"/>
          <w:szCs w:val="32"/>
          <w:bdr w:val="none" w:sz="0" w:space="0" w:color="auto" w:frame="1"/>
        </w:rPr>
      </w:pPr>
      <w:r w:rsidRPr="0086693F">
        <w:rPr>
          <w:rStyle w:val="a3"/>
          <w:i/>
          <w:color w:val="000000"/>
          <w:sz w:val="40"/>
          <w:szCs w:val="40"/>
          <w:bdr w:val="none" w:sz="0" w:space="0" w:color="auto" w:frame="1"/>
        </w:rPr>
        <w:lastRenderedPageBreak/>
        <w:t>Этапы работы</w:t>
      </w:r>
      <w:r w:rsidRPr="00C86337">
        <w:rPr>
          <w:rStyle w:val="a3"/>
          <w:i/>
          <w:color w:val="000000"/>
          <w:sz w:val="32"/>
          <w:szCs w:val="32"/>
          <w:bdr w:val="none" w:sz="0" w:space="0" w:color="auto" w:frame="1"/>
        </w:rPr>
        <w:t>:</w:t>
      </w:r>
    </w:p>
    <w:p w:rsidR="00C86337" w:rsidRDefault="00C86337" w:rsidP="00D7371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Style w:val="a3"/>
          <w:i/>
          <w:color w:val="000000"/>
          <w:sz w:val="32"/>
          <w:szCs w:val="32"/>
          <w:bdr w:val="none" w:sz="0" w:space="0" w:color="auto" w:frame="1"/>
        </w:rPr>
      </w:pPr>
    </w:p>
    <w:p w:rsidR="00D73713" w:rsidRPr="00E269BE" w:rsidRDefault="00C86337" w:rsidP="00E269B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i/>
          <w:color w:val="000000"/>
          <w:sz w:val="28"/>
          <w:szCs w:val="28"/>
          <w:bdr w:val="none" w:sz="0" w:space="0" w:color="auto" w:frame="1"/>
        </w:rPr>
      </w:pPr>
      <w:r w:rsidRPr="00E269BE">
        <w:rPr>
          <w:rStyle w:val="c1"/>
          <w:color w:val="000000"/>
          <w:sz w:val="28"/>
          <w:szCs w:val="28"/>
        </w:rPr>
        <w:t>формируем из пластилина шарик</w:t>
      </w:r>
    </w:p>
    <w:p w:rsidR="00E269BE" w:rsidRPr="00E269BE" w:rsidRDefault="00E269BE" w:rsidP="00E269B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i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</w:rPr>
        <w:t>втыкаем в него ненужный карандаш – «ствол»</w:t>
      </w:r>
    </w:p>
    <w:p w:rsidR="00E269BE" w:rsidRPr="00E269BE" w:rsidRDefault="00E269BE" w:rsidP="00E269B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3"/>
          <w:i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</w:rPr>
        <w:t>формируем основание из пластилина – «полянку» на небольшом кусочке картона</w:t>
      </w:r>
    </w:p>
    <w:p w:rsidR="001D05E5" w:rsidRPr="00E269BE" w:rsidRDefault="001D05E5" w:rsidP="00D7371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Style w:val="a3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</w:p>
    <w:p w:rsidR="001D05E5" w:rsidRPr="00E269BE" w:rsidRDefault="001D05E5" w:rsidP="00D7371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C86337" w:rsidRDefault="00C86337" w:rsidP="0086693F">
      <w:pPr>
        <w:pStyle w:val="a4"/>
        <w:shd w:val="clear" w:color="auto" w:fill="FFFFFF"/>
        <w:spacing w:before="0" w:beforeAutospacing="0" w:after="0" w:afterAutospacing="0"/>
        <w:ind w:firstLine="30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2A682AF0" wp14:editId="7943F5F4">
            <wp:extent cx="5940425" cy="4455160"/>
            <wp:effectExtent l="0" t="317" r="2857" b="2858"/>
            <wp:docPr id="12" name="Рисунок 12" descr="C:\Users\Елена\AppData\Local\Microsoft\Windows\INetCache\Content.Word\IMG_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AppData\Local\Microsoft\Windows\INetCache\Content.Word\IMG_4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BE" w:rsidRDefault="00E269BE" w:rsidP="0086693F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E269BE" w:rsidRDefault="00E269BE" w:rsidP="00D7371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E269BE" w:rsidRDefault="00E269BE" w:rsidP="00D7371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E269BE" w:rsidRDefault="00E269BE" w:rsidP="00D7371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E269BE" w:rsidRDefault="00E269BE" w:rsidP="00D7371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E269BE" w:rsidRPr="00E269BE" w:rsidRDefault="00E269BE" w:rsidP="00E269BE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269BE">
        <w:rPr>
          <w:color w:val="000000"/>
          <w:sz w:val="28"/>
          <w:szCs w:val="28"/>
        </w:rPr>
        <w:t>из цветных салфеток вырезают небольшие квадратики, размером от 1 – 1,5 см</w:t>
      </w:r>
    </w:p>
    <w:p w:rsidR="00E269BE" w:rsidRPr="00E269BE" w:rsidRDefault="00E269BE" w:rsidP="00E269BE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E269BE" w:rsidRDefault="00E269BE" w:rsidP="0086693F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39413C43" wp14:editId="16B1A8EA">
            <wp:extent cx="4484980" cy="3363615"/>
            <wp:effectExtent l="0" t="0" r="0" b="8255"/>
            <wp:docPr id="4" name="Рисунок 4" descr="C:\Users\Елена\AppData\Local\Microsoft\Windows\INetCache\Content.Word\IMG_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AppData\Local\Microsoft\Windows\INetCache\Content.Word\IMG_4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56" cy="336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BE" w:rsidRDefault="00E269BE" w:rsidP="00E269BE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E269BE" w:rsidRDefault="00E269BE" w:rsidP="00E269BE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86693F" w:rsidRDefault="00E269BE" w:rsidP="00E269BE">
      <w:pPr>
        <w:pStyle w:val="a8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6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берем в левую руку квадратик, в правую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палочку</w:t>
      </w:r>
      <w:r w:rsidR="00866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66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стержень</w:t>
      </w:r>
      <w:proofErr w:type="gramEnd"/>
      <w:r w:rsidR="00866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E26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 середину квадратика ставим торцом </w:t>
      </w:r>
      <w:r w:rsidR="00866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палочку</w:t>
      </w:r>
      <w:r w:rsidR="0086693F" w:rsidRPr="00E26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26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плотно закручиваем квадратик  вокруг палочки;</w:t>
      </w:r>
    </w:p>
    <w:p w:rsidR="00E269BE" w:rsidRPr="0086693F" w:rsidRDefault="00E269BE" w:rsidP="0086693F">
      <w:pPr>
        <w:pStyle w:val="a8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6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получившуюся </w:t>
      </w:r>
      <w:r w:rsidR="0086693F" w:rsidRPr="00866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торцовку</w:t>
      </w:r>
      <w:r w:rsidRPr="00866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 снимая с палочки, прилепляем, втыкаем в заготовку из пластилина –  и только тогда вынимаем палочку;</w:t>
      </w:r>
    </w:p>
    <w:p w:rsidR="00E269BE" w:rsidRDefault="0086693F" w:rsidP="0086693F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02DE6EEC" wp14:editId="2A5212E7">
            <wp:extent cx="3590336" cy="2692657"/>
            <wp:effectExtent l="0" t="8255" r="1905" b="1905"/>
            <wp:docPr id="6" name="Рисунок 6" descr="C:\Users\Елена\AppData\Local\Microsoft\Windows\INetCache\Content.Word\IMG_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AppData\Local\Microsoft\Windows\INetCache\Content.Word\IMG_4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7564" cy="269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BE" w:rsidRDefault="00E269BE" w:rsidP="00D7371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6693F" w:rsidRPr="0086693F" w:rsidRDefault="0086693F" w:rsidP="0086693F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693F">
        <w:rPr>
          <w:color w:val="000000"/>
          <w:sz w:val="28"/>
          <w:szCs w:val="28"/>
        </w:rPr>
        <w:t>Каждую следующую торцовку втыкают рядом с предыдущей плотно друг к другу, чтобы не оставалось промежутков</w:t>
      </w:r>
    </w:p>
    <w:p w:rsidR="0086693F" w:rsidRDefault="0086693F" w:rsidP="00D7371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86693F" w:rsidRDefault="0086693F" w:rsidP="00D7371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86693F" w:rsidRDefault="0086693F" w:rsidP="00CA61DA">
      <w:pPr>
        <w:pStyle w:val="a4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FC3B624" wp14:editId="422F74F8">
            <wp:extent cx="6981510" cy="5235946"/>
            <wp:effectExtent l="0" t="3493" r="6668" b="6667"/>
            <wp:docPr id="9" name="Рисунок 9" descr="C:\Users\Елена\AppData\Local\Microsoft\Windows\INetCache\Content.Word\IMG_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AppData\Local\Microsoft\Windows\INetCache\Content.Word\IMG_4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5592" cy="52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3F" w:rsidRDefault="0086693F" w:rsidP="00D7371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1221EF" w:rsidRDefault="001221EF" w:rsidP="00D7371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1221EF" w:rsidRDefault="001221EF" w:rsidP="00D7371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1221EF" w:rsidRDefault="001221EF" w:rsidP="00D7371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1221EF" w:rsidRPr="0086693F" w:rsidRDefault="001221EF" w:rsidP="00CA61DA">
      <w:pPr>
        <w:pStyle w:val="a4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F37634" wp14:editId="5A0A78D6">
            <wp:extent cx="6346276" cy="5177782"/>
            <wp:effectExtent l="0" t="6033" r="0" b="0"/>
            <wp:docPr id="13" name="Рисунок 13" descr="C:\Users\Елена\AppData\Local\Microsoft\Windows\INetCache\Content.Word\IMG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INetCache\Content.Word\IMG_4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2028" cy="518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337" w:rsidRDefault="00C86337" w:rsidP="00D7371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73713" w:rsidRPr="00CA61DA" w:rsidRDefault="00CA61DA" w:rsidP="00CA61D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Заполняем торцовками весь  пластилиновый шарик и «полянку», выбирая цвет на своё усмотрение.</w:t>
      </w:r>
    </w:p>
    <w:p w:rsidR="00CA61DA" w:rsidRDefault="00CA61DA" w:rsidP="00CA61D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Работа готова</w:t>
      </w:r>
    </w:p>
    <w:p w:rsidR="00D73713" w:rsidRDefault="00D73713" w:rsidP="00D7371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73713" w:rsidRDefault="00D7371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E5838" w:rsidRDefault="001D05E5" w:rsidP="00432F15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1D0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A3BC9" w:rsidRDefault="004A3BC9">
      <w:pP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156805" w:rsidRDefault="0015680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56805" w:rsidRDefault="0015680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701B8" w:rsidRDefault="002701B8"/>
    <w:p w:rsidR="00156805" w:rsidRDefault="00156805"/>
    <w:p w:rsidR="002701B8" w:rsidRDefault="00156805" w:rsidP="00CA61D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90441" cy="5395666"/>
            <wp:effectExtent l="1905" t="0" r="0" b="0"/>
            <wp:docPr id="10" name="Рисунок 10" descr="C:\Users\Елена\AppData\Local\Microsoft\Windows\INetCache\Content.Word\IMG_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AppData\Local\Microsoft\Windows\INetCache\Content.Word\IMG_4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9001" cy="5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B8" w:rsidRDefault="002701B8"/>
    <w:p w:rsidR="00CA61DA" w:rsidRDefault="00CA61DA" w:rsidP="00CA61D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A61DA">
        <w:rPr>
          <w:color w:val="000000"/>
          <w:sz w:val="28"/>
          <w:szCs w:val="28"/>
        </w:rPr>
        <w:t>Работы, выполненные в технике торцевания необыкновенно красивы, объемны и очень нравятся детям и их родителям.</w:t>
      </w:r>
    </w:p>
    <w:p w:rsidR="00CA61DA" w:rsidRDefault="00CA61DA" w:rsidP="00CA61D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CA61DA" w:rsidRDefault="00CA61DA" w:rsidP="00CA61D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CA61DA" w:rsidRDefault="00CA61DA" w:rsidP="00CA61D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CA61DA" w:rsidRPr="00CA61DA" w:rsidRDefault="00CA61DA" w:rsidP="00CA61D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CA61DA" w:rsidRDefault="00CA61DA" w:rsidP="00CA61DA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bookmarkStart w:id="0" w:name="_GoBack"/>
      <w:bookmarkEnd w:id="0"/>
    </w:p>
    <w:sectPr w:rsidR="00CA6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EC615F"/>
    <w:multiLevelType w:val="hybridMultilevel"/>
    <w:tmpl w:val="46FEEE5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56163F4B"/>
    <w:multiLevelType w:val="hybridMultilevel"/>
    <w:tmpl w:val="FAB8FB8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6AEA69D2"/>
    <w:multiLevelType w:val="hybridMultilevel"/>
    <w:tmpl w:val="DFE60F56"/>
    <w:lvl w:ilvl="0" w:tplc="0419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3" w15:restartNumberingAfterBreak="0">
    <w:nsid w:val="773200C9"/>
    <w:multiLevelType w:val="hybridMultilevel"/>
    <w:tmpl w:val="A7EE05A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8DE"/>
    <w:rsid w:val="00055310"/>
    <w:rsid w:val="001221EF"/>
    <w:rsid w:val="00156805"/>
    <w:rsid w:val="001D05E5"/>
    <w:rsid w:val="002701B8"/>
    <w:rsid w:val="002B7317"/>
    <w:rsid w:val="00311976"/>
    <w:rsid w:val="00432F15"/>
    <w:rsid w:val="004A3BC9"/>
    <w:rsid w:val="0054000A"/>
    <w:rsid w:val="00614F66"/>
    <w:rsid w:val="006D5729"/>
    <w:rsid w:val="007478DE"/>
    <w:rsid w:val="007A1C44"/>
    <w:rsid w:val="0086693F"/>
    <w:rsid w:val="00A57716"/>
    <w:rsid w:val="00C86337"/>
    <w:rsid w:val="00CA61DA"/>
    <w:rsid w:val="00CE5838"/>
    <w:rsid w:val="00D450A3"/>
    <w:rsid w:val="00D73713"/>
    <w:rsid w:val="00DD347A"/>
    <w:rsid w:val="00E269BE"/>
    <w:rsid w:val="00F94D3E"/>
    <w:rsid w:val="00FB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38724"/>
  <w15:docId w15:val="{749D38DD-859B-4BE4-BE89-88F112BAA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77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5838"/>
    <w:rPr>
      <w:b/>
      <w:bCs/>
    </w:rPr>
  </w:style>
  <w:style w:type="paragraph" w:styleId="a4">
    <w:name w:val="Normal (Web)"/>
    <w:basedOn w:val="a"/>
    <w:uiPriority w:val="99"/>
    <w:unhideWhenUsed/>
    <w:rsid w:val="00D73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577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A577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A577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7">
    <w:name w:val="Intense Emphasis"/>
    <w:basedOn w:val="a0"/>
    <w:uiPriority w:val="21"/>
    <w:qFormat/>
    <w:rsid w:val="00A57716"/>
    <w:rPr>
      <w:i/>
      <w:iCs/>
      <w:color w:val="5B9BD5" w:themeColor="accent1"/>
    </w:rPr>
  </w:style>
  <w:style w:type="paragraph" w:styleId="a8">
    <w:name w:val="List Paragraph"/>
    <w:basedOn w:val="a"/>
    <w:uiPriority w:val="34"/>
    <w:qFormat/>
    <w:rsid w:val="006D5729"/>
    <w:pPr>
      <w:ind w:left="720"/>
      <w:contextualSpacing/>
    </w:pPr>
  </w:style>
  <w:style w:type="paragraph" w:customStyle="1" w:styleId="c5">
    <w:name w:val="c5"/>
    <w:basedOn w:val="a"/>
    <w:rsid w:val="001D0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D05E5"/>
  </w:style>
  <w:style w:type="paragraph" w:styleId="a9">
    <w:name w:val="Balloon Text"/>
    <w:basedOn w:val="a"/>
    <w:link w:val="aa"/>
    <w:uiPriority w:val="99"/>
    <w:semiHidden/>
    <w:unhideWhenUsed/>
    <w:rsid w:val="00432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2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4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2</cp:revision>
  <dcterms:created xsi:type="dcterms:W3CDTF">2018-10-31T06:29:00Z</dcterms:created>
  <dcterms:modified xsi:type="dcterms:W3CDTF">2018-10-31T06:29:00Z</dcterms:modified>
</cp:coreProperties>
</file>